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DFAC1" w14:textId="77777777" w:rsidR="00C82EC4" w:rsidRDefault="00C82EC4" w:rsidP="00C82EC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3A do SWZ </w:t>
      </w:r>
    </w:p>
    <w:p w14:paraId="4689A105" w14:textId="77777777" w:rsidR="00C82EC4" w:rsidRDefault="00C82EC4" w:rsidP="00C82E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8F30DAA" w14:textId="77777777" w:rsidR="00C82EC4" w:rsidRDefault="00C82EC4" w:rsidP="00C82E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F600C3A" w14:textId="77777777" w:rsidR="00C82EC4" w:rsidRDefault="00C82EC4" w:rsidP="00C82E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2C1BBE6" w14:textId="77777777" w:rsidR="00C82EC4" w:rsidRDefault="00C82EC4" w:rsidP="00C82EC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D52548E" w14:textId="77777777" w:rsidR="00C82EC4" w:rsidRDefault="00C82EC4" w:rsidP="00C82EC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A827194" w14:textId="77777777" w:rsidR="00C82EC4" w:rsidRDefault="00C82EC4" w:rsidP="00C82E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94BF1C3" w14:textId="77777777" w:rsidR="00C82EC4" w:rsidRDefault="00C82EC4" w:rsidP="00C82EC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2186AC1F" w14:textId="77777777" w:rsidR="00C82EC4" w:rsidRDefault="00C82EC4" w:rsidP="00C82EC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E5EB446" w14:textId="59AC5B3B" w:rsidR="003E5FD2" w:rsidRPr="004F55C7" w:rsidRDefault="00C82EC4" w:rsidP="004F55C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</w:t>
      </w:r>
      <w:r w:rsidRPr="00860DA0">
        <w:rPr>
          <w:rFonts w:ascii="Cambria" w:hAnsi="Cambria" w:cs="Arial"/>
          <w:bCs/>
          <w:sz w:val="22"/>
          <w:szCs w:val="22"/>
        </w:rPr>
        <w:t xml:space="preserve">– </w:t>
      </w:r>
      <w:bookmarkStart w:id="1" w:name="_Hlk69052557"/>
      <w:r>
        <w:rPr>
          <w:rFonts w:ascii="Cambria" w:hAnsi="Cambria" w:cs="Arial"/>
          <w:bCs/>
          <w:sz w:val="22"/>
          <w:szCs w:val="22"/>
        </w:rPr>
        <w:t>Skarb Państwa Państwowe Gospodarstwo Leśne Lasy Państwowe</w:t>
      </w:r>
      <w:r w:rsidRPr="00860DA0">
        <w:rPr>
          <w:rFonts w:ascii="Cambria" w:hAnsi="Cambria" w:cs="Arial"/>
          <w:bCs/>
          <w:sz w:val="22"/>
          <w:szCs w:val="22"/>
        </w:rPr>
        <w:t xml:space="preserve"> </w:t>
      </w:r>
      <w:bookmarkEnd w:id="1"/>
      <w:r w:rsidRPr="00860DA0">
        <w:rPr>
          <w:rFonts w:ascii="Cambria" w:hAnsi="Cambria" w:cs="Arial"/>
          <w:bCs/>
          <w:sz w:val="22"/>
          <w:szCs w:val="22"/>
        </w:rPr>
        <w:t xml:space="preserve">Nadleśnictwo </w:t>
      </w:r>
      <w:r w:rsidR="004D7139">
        <w:rPr>
          <w:rFonts w:ascii="Cambria" w:hAnsi="Cambria" w:cs="Arial"/>
          <w:bCs/>
          <w:sz w:val="22"/>
          <w:szCs w:val="22"/>
        </w:rPr>
        <w:t>Barlinek</w:t>
      </w:r>
      <w:r w:rsidRPr="00860DA0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 o którym mowa w art. 275 pkt 1 ustawy z dnia 11 września 2019 r. Prawo zamówień publicznych </w:t>
      </w:r>
      <w:r w:rsidRPr="001A66D3">
        <w:rPr>
          <w:rFonts w:ascii="Cambria" w:hAnsi="Cambria" w:cs="Arial"/>
          <w:bCs/>
          <w:sz w:val="22"/>
          <w:szCs w:val="22"/>
        </w:rPr>
        <w:t>(</w:t>
      </w:r>
      <w:bookmarkStart w:id="2" w:name="_Hlk181704992"/>
      <w:r w:rsidR="001A66D3" w:rsidRPr="001A66D3">
        <w:rPr>
          <w:rFonts w:ascii="Cambria" w:hAnsi="Cambria" w:cs="Arial"/>
          <w:bCs/>
          <w:sz w:val="22"/>
          <w:szCs w:val="22"/>
        </w:rPr>
        <w:t>tekst jedn. Dz. U. z 2024 r. poz. 1320</w:t>
      </w:r>
      <w:bookmarkEnd w:id="2"/>
      <w:r w:rsidR="001A66D3" w:rsidRPr="001A66D3">
        <w:rPr>
          <w:rFonts w:ascii="Cambria" w:hAnsi="Cambria" w:cs="Arial"/>
          <w:bCs/>
          <w:sz w:val="22"/>
          <w:szCs w:val="22"/>
        </w:rPr>
        <w:t xml:space="preserve">) </w:t>
      </w:r>
      <w:r>
        <w:rPr>
          <w:rFonts w:ascii="Cambria" w:hAnsi="Cambria" w:cs="Arial"/>
          <w:bCs/>
          <w:sz w:val="22"/>
          <w:szCs w:val="22"/>
        </w:rPr>
        <w:t xml:space="preserve">na zadanie pn.: </w:t>
      </w:r>
      <w:r w:rsidR="004F55C7" w:rsidRPr="004F55C7">
        <w:rPr>
          <w:rFonts w:ascii="Cambria" w:hAnsi="Cambria" w:cs="Arial"/>
          <w:b/>
          <w:sz w:val="22"/>
          <w:szCs w:val="22"/>
        </w:rPr>
        <w:t>”</w:t>
      </w:r>
      <w:r w:rsidR="00B82E82" w:rsidRPr="00B82E82">
        <w:rPr>
          <w:rFonts w:ascii="Cambria" w:hAnsi="Cambria" w:cs="Arial"/>
          <w:b/>
          <w:sz w:val="22"/>
          <w:szCs w:val="22"/>
        </w:rPr>
        <w:t>Równanie dróg gruntowych leśnych na terenie nadleśnictwa Barlinek</w:t>
      </w:r>
      <w:r w:rsidR="003E5FD2" w:rsidRPr="004F55C7">
        <w:rPr>
          <w:rFonts w:ascii="Cambria" w:hAnsi="Cambria" w:cs="Arial"/>
          <w:b/>
          <w:color w:val="000000"/>
          <w:sz w:val="22"/>
          <w:szCs w:val="22"/>
          <w:lang w:eastAsia="pl-PL"/>
        </w:rPr>
        <w:t>”</w:t>
      </w:r>
      <w:r w:rsidR="00BB038B" w:rsidRPr="004F55C7">
        <w:rPr>
          <w:rFonts w:ascii="Cambria" w:hAnsi="Cambria" w:cs="Arial"/>
          <w:bCs/>
          <w:sz w:val="22"/>
          <w:szCs w:val="22"/>
        </w:rPr>
        <w:t xml:space="preserve"> </w:t>
      </w:r>
    </w:p>
    <w:p w14:paraId="4685D26A" w14:textId="3236AFE1" w:rsidR="00C82EC4" w:rsidRPr="00A959DA" w:rsidRDefault="00C82EC4" w:rsidP="00C82EC4">
      <w:pPr>
        <w:spacing w:before="120"/>
        <w:jc w:val="both"/>
        <w:rPr>
          <w:rFonts w:ascii="Cambria" w:hAnsi="Cambria" w:cs="Arial"/>
          <w:sz w:val="22"/>
          <w:szCs w:val="22"/>
        </w:rPr>
      </w:pPr>
    </w:p>
    <w:bookmarkEnd w:id="0"/>
    <w:p w14:paraId="16E60C58" w14:textId="77777777" w:rsidR="00C82EC4" w:rsidRDefault="00C82EC4" w:rsidP="00C82E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12744BA9" w14:textId="77777777" w:rsidR="00C82EC4" w:rsidRDefault="00C82EC4" w:rsidP="00C82E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2875502" w14:textId="77777777" w:rsidR="00C82EC4" w:rsidRDefault="00C82EC4" w:rsidP="00C82E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</w:p>
    <w:p w14:paraId="6CD4F38F" w14:textId="77777777" w:rsidR="00C82EC4" w:rsidRDefault="00C82EC4" w:rsidP="00C82EC4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spełniam warunki udziału w postępowaniu określone przez Zamawiającego w pkt 7.1. SWZ dla ww. postępowania o udzielenie zamówienia publicznego. </w:t>
      </w:r>
    </w:p>
    <w:p w14:paraId="409099E1" w14:textId="77777777" w:rsidR="00C82EC4" w:rsidRDefault="00C82EC4" w:rsidP="00C82EC4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066C19FE" w14:textId="77777777" w:rsidR="00C82EC4" w:rsidRPr="00460979" w:rsidRDefault="00C82EC4" w:rsidP="00C82EC4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Ponadto oświadczam, że w </w:t>
      </w:r>
      <w:r w:rsidRPr="00460979">
        <w:rPr>
          <w:rFonts w:ascii="Cambria" w:hAnsi="Cambria" w:cs="Arial"/>
          <w:bCs/>
          <w:sz w:val="22"/>
          <w:szCs w:val="22"/>
        </w:rPr>
        <w:t xml:space="preserve"> celu wykazania spełniania warunków udziału w p</w:t>
      </w:r>
      <w:r>
        <w:rPr>
          <w:rFonts w:ascii="Cambria" w:hAnsi="Cambria" w:cs="Arial"/>
          <w:bCs/>
          <w:sz w:val="22"/>
          <w:szCs w:val="22"/>
        </w:rPr>
        <w:t>ostępowaniu, określonych przez Z</w:t>
      </w:r>
      <w:r w:rsidRPr="00460979">
        <w:rPr>
          <w:rFonts w:ascii="Cambria" w:hAnsi="Cambria" w:cs="Arial"/>
          <w:bCs/>
          <w:sz w:val="22"/>
          <w:szCs w:val="22"/>
        </w:rPr>
        <w:t>amawiającego w</w:t>
      </w:r>
      <w:r>
        <w:rPr>
          <w:rFonts w:ascii="Cambria" w:hAnsi="Cambria" w:cs="Arial"/>
          <w:bCs/>
          <w:sz w:val="22"/>
          <w:szCs w:val="22"/>
        </w:rPr>
        <w:t xml:space="preserve"> pkt ____________SWZ</w:t>
      </w:r>
      <w:r w:rsidRPr="00460979">
        <w:rPr>
          <w:rFonts w:ascii="Cambria" w:hAnsi="Cambria" w:cs="Arial"/>
          <w:bCs/>
          <w:sz w:val="22"/>
          <w:szCs w:val="22"/>
        </w:rPr>
        <w:t xml:space="preserve"> </w:t>
      </w:r>
      <w:r w:rsidRPr="00460979">
        <w:rPr>
          <w:rFonts w:ascii="Cambria" w:hAnsi="Cambria" w:cs="Arial"/>
          <w:bCs/>
          <w:i/>
          <w:sz w:val="22"/>
          <w:szCs w:val="22"/>
        </w:rPr>
        <w:t xml:space="preserve">(wskazać właściwą jednostkę redakcyjną </w:t>
      </w:r>
      <w:r>
        <w:rPr>
          <w:rFonts w:ascii="Cambria" w:hAnsi="Cambria" w:cs="Arial"/>
          <w:bCs/>
          <w:i/>
          <w:sz w:val="22"/>
          <w:szCs w:val="22"/>
        </w:rPr>
        <w:t>SWZ</w:t>
      </w:r>
      <w:r w:rsidRPr="00460979">
        <w:rPr>
          <w:rFonts w:ascii="Cambria" w:hAnsi="Cambria" w:cs="Arial"/>
          <w:bCs/>
          <w:i/>
          <w:sz w:val="22"/>
          <w:szCs w:val="22"/>
        </w:rPr>
        <w:t>, w której określono warunki udziału w postępowaniu),</w:t>
      </w:r>
      <w:r w:rsidRPr="00460979">
        <w:rPr>
          <w:rFonts w:ascii="Cambria" w:hAnsi="Cambria" w:cs="Arial"/>
          <w:bCs/>
          <w:sz w:val="22"/>
          <w:szCs w:val="22"/>
        </w:rPr>
        <w:t xml:space="preserve"> polegam na zasobach następującego/</w:t>
      </w:r>
      <w:proofErr w:type="spellStart"/>
      <w:r w:rsidRPr="00460979">
        <w:rPr>
          <w:rFonts w:ascii="Cambria" w:hAnsi="Cambria" w:cs="Arial"/>
          <w:bCs/>
          <w:sz w:val="22"/>
          <w:szCs w:val="22"/>
        </w:rPr>
        <w:t>ych</w:t>
      </w:r>
      <w:proofErr w:type="spellEnd"/>
      <w:r w:rsidRPr="00460979">
        <w:rPr>
          <w:rFonts w:ascii="Cambria" w:hAnsi="Cambria" w:cs="Arial"/>
          <w:bCs/>
          <w:sz w:val="22"/>
          <w:szCs w:val="22"/>
        </w:rPr>
        <w:t xml:space="preserve"> podmiotu/ów: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_______________________________________________________________- ____________________________________________________________________________________________________________</w:t>
      </w:r>
    </w:p>
    <w:p w14:paraId="7C2DE329" w14:textId="77777777" w:rsidR="00C82EC4" w:rsidRPr="00460979" w:rsidRDefault="00C82EC4" w:rsidP="00C82E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  <w:r w:rsidRPr="00460979">
        <w:rPr>
          <w:rFonts w:ascii="Cambria" w:hAnsi="Cambria" w:cs="Arial"/>
          <w:bCs/>
          <w:sz w:val="22"/>
          <w:szCs w:val="22"/>
        </w:rPr>
        <w:t xml:space="preserve">w następującym zakresie: 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</w:t>
      </w:r>
      <w:r w:rsidRPr="00460979">
        <w:rPr>
          <w:rFonts w:ascii="Cambria" w:hAnsi="Cambria" w:cs="Arial"/>
          <w:bCs/>
          <w:sz w:val="22"/>
          <w:szCs w:val="22"/>
        </w:rPr>
        <w:t xml:space="preserve"> </w:t>
      </w:r>
      <w:r w:rsidRPr="00460979">
        <w:rPr>
          <w:rFonts w:ascii="Cambria" w:hAnsi="Cambria" w:cs="Arial"/>
          <w:bCs/>
          <w:i/>
          <w:sz w:val="22"/>
          <w:szCs w:val="22"/>
        </w:rPr>
        <w:t>(wskazać podmiot i określić odpowiedni zakres dla wskazanego podmiotu)</w:t>
      </w:r>
    </w:p>
    <w:p w14:paraId="07709D73" w14:textId="77777777" w:rsidR="00C82EC4" w:rsidRDefault="00C82EC4" w:rsidP="00C82E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654FA81" w14:textId="77777777" w:rsidR="00C82EC4" w:rsidRPr="00567587" w:rsidRDefault="00C82EC4" w:rsidP="00C82E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51AE369" w14:textId="77777777" w:rsidR="00C82EC4" w:rsidRDefault="00C82EC4" w:rsidP="00C82E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92DDA0" w14:textId="77777777" w:rsidR="00C82EC4" w:rsidRDefault="00C82EC4" w:rsidP="00C82EC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  <w:vertAlign w:val="superscript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Pr="00FA20F3">
        <w:rPr>
          <w:rFonts w:ascii="Cambria" w:hAnsi="Cambria" w:cs="Arial"/>
          <w:bCs/>
          <w:sz w:val="22"/>
          <w:szCs w:val="22"/>
          <w:vertAlign w:val="superscript"/>
        </w:rPr>
        <w:t>(podpis)</w:t>
      </w:r>
      <w:bookmarkStart w:id="3" w:name="_Hlk63003516"/>
    </w:p>
    <w:p w14:paraId="13A21773" w14:textId="77777777" w:rsidR="00B40823" w:rsidRPr="00FA20F3" w:rsidRDefault="00B40823" w:rsidP="00C82EC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  <w:vertAlign w:val="superscript"/>
        </w:rPr>
      </w:pPr>
    </w:p>
    <w:p w14:paraId="59851C1D" w14:textId="79B90951" w:rsidR="00C82EC4" w:rsidRPr="00B40823" w:rsidRDefault="00C82EC4" w:rsidP="00B40823">
      <w:pPr>
        <w:jc w:val="both"/>
        <w:rPr>
          <w:rFonts w:ascii="Cambria" w:hAnsi="Cambria" w:cs="Arial"/>
          <w:bCs/>
          <w:i/>
          <w:sz w:val="18"/>
          <w:szCs w:val="18"/>
        </w:rPr>
      </w:pPr>
      <w:r w:rsidRPr="004829E4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="00B40823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4829E4">
        <w:rPr>
          <w:rFonts w:ascii="Cambria" w:hAnsi="Cambria" w:cs="Arial"/>
          <w:bCs/>
          <w:i/>
          <w:sz w:val="18"/>
          <w:szCs w:val="18"/>
        </w:rPr>
        <w:t>w formie elektronicznej, o której mowa w art. 78(1) KC</w:t>
      </w:r>
      <w:r w:rsidRPr="004829E4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</w:t>
      </w:r>
      <w:r w:rsidR="00B40823">
        <w:rPr>
          <w:rFonts w:ascii="Cambria" w:hAnsi="Cambria" w:cs="Arial"/>
          <w:bCs/>
          <w:i/>
          <w:sz w:val="18"/>
          <w:szCs w:val="18"/>
        </w:rPr>
        <w:t xml:space="preserve">) </w:t>
      </w:r>
      <w:r w:rsidRPr="004829E4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  <w:r w:rsidR="00B40823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4829E4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3"/>
    </w:p>
    <w:p w14:paraId="247BB64E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C4"/>
    <w:rsid w:val="000D02C5"/>
    <w:rsid w:val="0015000F"/>
    <w:rsid w:val="001A66D3"/>
    <w:rsid w:val="00246FEE"/>
    <w:rsid w:val="002776B0"/>
    <w:rsid w:val="003E5FD2"/>
    <w:rsid w:val="00474646"/>
    <w:rsid w:val="004D7139"/>
    <w:rsid w:val="004F55C7"/>
    <w:rsid w:val="00505BE1"/>
    <w:rsid w:val="005D2924"/>
    <w:rsid w:val="006045F3"/>
    <w:rsid w:val="006F4512"/>
    <w:rsid w:val="006F7E5C"/>
    <w:rsid w:val="007B628A"/>
    <w:rsid w:val="009506AB"/>
    <w:rsid w:val="00A05815"/>
    <w:rsid w:val="00A675E0"/>
    <w:rsid w:val="00B40823"/>
    <w:rsid w:val="00B82E82"/>
    <w:rsid w:val="00BA77F8"/>
    <w:rsid w:val="00BB038B"/>
    <w:rsid w:val="00BC269A"/>
    <w:rsid w:val="00C20C51"/>
    <w:rsid w:val="00C82EC4"/>
    <w:rsid w:val="00DF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F5833"/>
  <w15:chartTrackingRefBased/>
  <w15:docId w15:val="{39C034D6-889D-4ECD-9B71-73682B850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2EC4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361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Karol Kaszak - Nadleśnictwo Barlinek</cp:lastModifiedBy>
  <cp:revision>12</cp:revision>
  <dcterms:created xsi:type="dcterms:W3CDTF">2024-01-16T10:47:00Z</dcterms:created>
  <dcterms:modified xsi:type="dcterms:W3CDTF">2026-04-02T07:16:00Z</dcterms:modified>
</cp:coreProperties>
</file>